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74" w:rsidRPr="007D0843" w:rsidRDefault="00320774" w:rsidP="00345817">
      <w:pPr>
        <w:pStyle w:val="Nagwek1"/>
        <w:spacing w:before="0" w:after="0"/>
        <w:ind w:right="-648" w:firstLine="6"/>
        <w:jc w:val="right"/>
        <w:rPr>
          <w:rFonts w:ascii="Times New Roman" w:hAnsi="Times New Roman"/>
          <w:snapToGrid w:val="0"/>
          <w:sz w:val="20"/>
          <w:szCs w:val="20"/>
        </w:rPr>
      </w:pPr>
      <w:bookmarkStart w:id="0" w:name="_GoBack"/>
      <w:bookmarkEnd w:id="0"/>
      <w:r w:rsidRPr="007D0843">
        <w:rPr>
          <w:rFonts w:ascii="Times New Roman" w:hAnsi="Times New Roman"/>
          <w:sz w:val="20"/>
          <w:szCs w:val="20"/>
        </w:rPr>
        <w:t xml:space="preserve">Załącznik </w:t>
      </w:r>
      <w:r w:rsidR="003C2DD7" w:rsidRPr="007D0843">
        <w:rPr>
          <w:rFonts w:ascii="Times New Roman" w:hAnsi="Times New Roman"/>
          <w:sz w:val="20"/>
          <w:szCs w:val="20"/>
        </w:rPr>
        <w:t xml:space="preserve">do </w:t>
      </w:r>
      <w:r w:rsidR="00394CF3" w:rsidRPr="007D0843">
        <w:rPr>
          <w:rFonts w:ascii="Times New Roman" w:hAnsi="Times New Roman"/>
          <w:snapToGrid w:val="0"/>
          <w:sz w:val="20"/>
          <w:szCs w:val="20"/>
        </w:rPr>
        <w:t xml:space="preserve">zarządzenia Nr </w:t>
      </w:r>
      <w:r w:rsidR="00FA387E">
        <w:rPr>
          <w:rFonts w:ascii="Times New Roman" w:hAnsi="Times New Roman"/>
          <w:snapToGrid w:val="0"/>
          <w:sz w:val="20"/>
          <w:szCs w:val="20"/>
        </w:rPr>
        <w:t>36/2026/P</w:t>
      </w:r>
    </w:p>
    <w:p w:rsidR="00320774" w:rsidRPr="007D0843" w:rsidRDefault="00320774" w:rsidP="00345817">
      <w:pPr>
        <w:ind w:right="-648"/>
        <w:jc w:val="right"/>
        <w:rPr>
          <w:b/>
          <w:snapToGrid w:val="0"/>
          <w:sz w:val="20"/>
          <w:szCs w:val="20"/>
        </w:rPr>
      </w:pPr>
      <w:r w:rsidRPr="007D0843">
        <w:rPr>
          <w:b/>
          <w:snapToGrid w:val="0"/>
          <w:sz w:val="20"/>
          <w:szCs w:val="20"/>
        </w:rPr>
        <w:t>PREZYDENTA MIASTA POZNANIA</w:t>
      </w:r>
    </w:p>
    <w:p w:rsidR="00320774" w:rsidRPr="007D0843" w:rsidRDefault="00320774" w:rsidP="00345817">
      <w:pPr>
        <w:ind w:right="-648"/>
        <w:jc w:val="right"/>
        <w:rPr>
          <w:b/>
          <w:snapToGrid w:val="0"/>
          <w:sz w:val="20"/>
          <w:szCs w:val="20"/>
        </w:rPr>
      </w:pPr>
      <w:r w:rsidRPr="007D0843">
        <w:rPr>
          <w:b/>
          <w:snapToGrid w:val="0"/>
          <w:sz w:val="20"/>
          <w:szCs w:val="20"/>
        </w:rPr>
        <w:t xml:space="preserve">z dnia </w:t>
      </w:r>
      <w:r w:rsidR="00FA387E">
        <w:rPr>
          <w:b/>
          <w:snapToGrid w:val="0"/>
          <w:sz w:val="20"/>
          <w:szCs w:val="20"/>
        </w:rPr>
        <w:t>15.01.2026</w:t>
      </w:r>
      <w:r w:rsidR="00B45B35" w:rsidRPr="007D0843">
        <w:rPr>
          <w:b/>
          <w:snapToGrid w:val="0"/>
          <w:sz w:val="20"/>
          <w:szCs w:val="20"/>
        </w:rPr>
        <w:t xml:space="preserve"> r.</w:t>
      </w:r>
    </w:p>
    <w:p w:rsidR="00320774" w:rsidRPr="007D0843" w:rsidRDefault="00320774">
      <w:pPr>
        <w:pStyle w:val="Default"/>
        <w:rPr>
          <w:sz w:val="20"/>
          <w:szCs w:val="20"/>
        </w:rPr>
      </w:pPr>
    </w:p>
    <w:p w:rsidR="00320774" w:rsidRDefault="00320774">
      <w:pPr>
        <w:keepNext/>
        <w:spacing w:line="360" w:lineRule="auto"/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TERMINY PRZEPROWADZ</w:t>
      </w:r>
      <w:r w:rsidR="00FF1AC8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>NIA POSTĘPOWANIA REKRUTACYJNEGO</w:t>
      </w:r>
    </w:p>
    <w:p w:rsidR="00320774" w:rsidRDefault="007835F6">
      <w:pPr>
        <w:keepNext/>
        <w:spacing w:line="360" w:lineRule="auto"/>
        <w:jc w:val="center"/>
        <w:rPr>
          <w:b/>
          <w:color w:val="000000"/>
        </w:rPr>
      </w:pPr>
      <w:r>
        <w:rPr>
          <w:b/>
          <w:bCs/>
          <w:sz w:val="23"/>
          <w:szCs w:val="23"/>
        </w:rPr>
        <w:t xml:space="preserve">I </w:t>
      </w:r>
      <w:r w:rsidR="00320774">
        <w:rPr>
          <w:b/>
          <w:bCs/>
          <w:sz w:val="23"/>
          <w:szCs w:val="23"/>
        </w:rPr>
        <w:t>POSTĘPOWANIA UZUPEŁNIAJĄCEGO DO PUBLICZNYCH PRZEDSZKOLI ORAZ</w:t>
      </w:r>
      <w:r>
        <w:rPr>
          <w:b/>
          <w:bCs/>
          <w:sz w:val="23"/>
          <w:szCs w:val="23"/>
        </w:rPr>
        <w:t> </w:t>
      </w:r>
      <w:r w:rsidR="00320774">
        <w:rPr>
          <w:b/>
          <w:bCs/>
          <w:sz w:val="23"/>
          <w:szCs w:val="23"/>
        </w:rPr>
        <w:t>ODDZIAŁÓW PRZEDSZKOLNYCH W PUBLICZNYCH SZKOŁACH PODSTAWOWYCH NA ROK SZKOLNY 20</w:t>
      </w:r>
      <w:r w:rsidR="00C20C9D">
        <w:rPr>
          <w:b/>
          <w:bCs/>
          <w:sz w:val="23"/>
          <w:szCs w:val="23"/>
        </w:rPr>
        <w:t>2</w:t>
      </w:r>
      <w:r w:rsidR="007D2E17">
        <w:rPr>
          <w:b/>
          <w:bCs/>
          <w:sz w:val="23"/>
          <w:szCs w:val="23"/>
        </w:rPr>
        <w:t>6</w:t>
      </w:r>
      <w:r w:rsidR="00320774">
        <w:rPr>
          <w:b/>
          <w:bCs/>
          <w:sz w:val="23"/>
          <w:szCs w:val="23"/>
        </w:rPr>
        <w:t>/20</w:t>
      </w:r>
      <w:r w:rsidR="00B90169">
        <w:rPr>
          <w:b/>
          <w:bCs/>
          <w:sz w:val="23"/>
          <w:szCs w:val="23"/>
        </w:rPr>
        <w:t>2</w:t>
      </w:r>
      <w:r w:rsidR="007D2E17">
        <w:rPr>
          <w:b/>
          <w:bCs/>
          <w:sz w:val="23"/>
          <w:szCs w:val="23"/>
        </w:rPr>
        <w:t>7</w:t>
      </w:r>
    </w:p>
    <w:p w:rsidR="00320774" w:rsidRDefault="00320774">
      <w:pPr>
        <w:pStyle w:val="Defaul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178"/>
        <w:gridCol w:w="2693"/>
        <w:gridCol w:w="2410"/>
      </w:tblGrid>
      <w:tr w:rsidR="003C2DD7" w:rsidTr="00C13F7E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786" w:type="dxa"/>
            <w:gridSpan w:val="2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3C2DD7" w:rsidTr="00B45B35">
              <w:tblPrEx>
                <w:tblCellMar>
                  <w:top w:w="0" w:type="dxa"/>
                  <w:bottom w:w="0" w:type="dxa"/>
                </w:tblCellMar>
              </w:tblPrEx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2DD7" w:rsidRDefault="003C2DD7" w:rsidP="00B45B3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Złożenie deklaracji o kontynuacji edukacji przedszkolnej na nowy rok szkolny w danym przedszkolu </w:t>
                  </w:r>
                </w:p>
              </w:tc>
            </w:tr>
          </w:tbl>
          <w:p w:rsidR="003C2DD7" w:rsidRDefault="003C2DD7" w:rsidP="00B45B3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3C2DD7" w:rsidRDefault="003C2DD7" w:rsidP="00B45B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Dotyczy dzieci już uczęszczających do przedszkol</w:t>
            </w:r>
            <w:r w:rsidR="00B45B35">
              <w:rPr>
                <w:sz w:val="23"/>
                <w:szCs w:val="23"/>
              </w:rPr>
              <w:t>a</w:t>
            </w:r>
            <w:r w:rsidR="00B2271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 w:rsidR="00B2271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oddział</w:t>
            </w:r>
            <w:r w:rsidR="00B45B35">
              <w:rPr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 xml:space="preserve"> przedszkoln</w:t>
            </w:r>
            <w:r w:rsidR="00B45B35">
              <w:rPr>
                <w:sz w:val="23"/>
                <w:szCs w:val="23"/>
              </w:rPr>
              <w:t xml:space="preserve">ego </w:t>
            </w:r>
            <w:r>
              <w:rPr>
                <w:sz w:val="23"/>
                <w:szCs w:val="23"/>
              </w:rPr>
              <w:t>w szko</w:t>
            </w:r>
            <w:r w:rsidR="00B45B35">
              <w:rPr>
                <w:sz w:val="23"/>
                <w:szCs w:val="23"/>
              </w:rPr>
              <w:t xml:space="preserve">le </w:t>
            </w:r>
            <w:r>
              <w:rPr>
                <w:sz w:val="23"/>
                <w:szCs w:val="23"/>
              </w:rPr>
              <w:t>podstawow</w:t>
            </w:r>
            <w:r w:rsidR="00B45B35">
              <w:rPr>
                <w:sz w:val="23"/>
                <w:szCs w:val="23"/>
              </w:rPr>
              <w:t>ej</w:t>
            </w:r>
          </w:p>
        </w:tc>
        <w:tc>
          <w:tcPr>
            <w:tcW w:w="2410" w:type="dxa"/>
            <w:vAlign w:val="center"/>
          </w:tcPr>
          <w:p w:rsidR="003C2DD7" w:rsidRDefault="007D2E17" w:rsidP="007D2E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2-09</w:t>
            </w:r>
            <w:r w:rsidR="00345817">
              <w:rPr>
                <w:sz w:val="23"/>
                <w:szCs w:val="23"/>
              </w:rPr>
              <w:t>.03.</w:t>
            </w:r>
            <w:r w:rsidR="003C2DD7">
              <w:rPr>
                <w:sz w:val="23"/>
                <w:szCs w:val="23"/>
              </w:rPr>
              <w:t>202</w:t>
            </w:r>
            <w:r>
              <w:rPr>
                <w:sz w:val="23"/>
                <w:szCs w:val="23"/>
              </w:rPr>
              <w:t>6</w:t>
            </w:r>
            <w:r w:rsidR="003C2DD7">
              <w:rPr>
                <w:sz w:val="23"/>
                <w:szCs w:val="23"/>
              </w:rPr>
              <w:t xml:space="preserve"> r.</w:t>
            </w:r>
          </w:p>
        </w:tc>
      </w:tr>
      <w:tr w:rsidR="00320774" w:rsidTr="00C13F7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08" w:type="dxa"/>
          </w:tcPr>
          <w:p w:rsidR="00320774" w:rsidRPr="00345817" w:rsidRDefault="00B227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45817">
              <w:rPr>
                <w:b/>
                <w:sz w:val="23"/>
                <w:szCs w:val="23"/>
              </w:rPr>
              <w:t>L</w:t>
            </w:r>
            <w:r w:rsidR="003C2DD7" w:rsidRPr="00345817">
              <w:rPr>
                <w:b/>
                <w:sz w:val="23"/>
                <w:szCs w:val="23"/>
              </w:rPr>
              <w:t>p</w:t>
            </w:r>
            <w:r w:rsidRPr="00345817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4178" w:type="dxa"/>
          </w:tcPr>
          <w:p w:rsidR="00320774" w:rsidRDefault="0032077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Rodzaj czynności</w:t>
            </w:r>
          </w:p>
        </w:tc>
        <w:tc>
          <w:tcPr>
            <w:tcW w:w="2693" w:type="dxa"/>
          </w:tcPr>
          <w:p w:rsidR="009F6838" w:rsidRDefault="0032077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320774" w:rsidRDefault="0032077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 postępowaniu rekrutacyjnym</w:t>
            </w:r>
          </w:p>
        </w:tc>
        <w:tc>
          <w:tcPr>
            <w:tcW w:w="2410" w:type="dxa"/>
          </w:tcPr>
          <w:p w:rsidR="009F6838" w:rsidRDefault="0032077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320774" w:rsidRDefault="0032077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 postępowaniu uzupełniającym</w:t>
            </w:r>
          </w:p>
        </w:tc>
      </w:tr>
      <w:tr w:rsidR="00320774" w:rsidRPr="006D0884" w:rsidTr="00C13F7E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608" w:type="dxa"/>
            <w:vAlign w:val="center"/>
          </w:tcPr>
          <w:p w:rsidR="00320774" w:rsidRPr="006D0884" w:rsidRDefault="003207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D0884">
              <w:rPr>
                <w:color w:val="auto"/>
                <w:sz w:val="23"/>
                <w:szCs w:val="23"/>
              </w:rPr>
              <w:t>1</w:t>
            </w:r>
            <w:r w:rsidR="007835F6" w:rsidRPr="006D0884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4178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320774" w:rsidRPr="006D0884">
              <w:tblPrEx>
                <w:tblCellMar>
                  <w:top w:w="0" w:type="dxa"/>
                  <w:bottom w:w="0" w:type="dxa"/>
                </w:tblCellMar>
              </w:tblPrEx>
              <w:trPr>
                <w:trHeight w:val="155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74" w:rsidRPr="006D0884" w:rsidRDefault="00B45B35" w:rsidP="00B45B3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6D0884">
                    <w:rPr>
                      <w:color w:val="auto"/>
                      <w:sz w:val="23"/>
                      <w:szCs w:val="23"/>
                    </w:rPr>
                    <w:t xml:space="preserve">Złożenie wniosku o przyjęcie </w:t>
                  </w:r>
                  <w:r w:rsidR="00320774" w:rsidRPr="006D0884">
                    <w:rPr>
                      <w:color w:val="auto"/>
                      <w:sz w:val="23"/>
                      <w:szCs w:val="23"/>
                    </w:rPr>
                    <w:t>do</w:t>
                  </w:r>
                  <w:r w:rsidR="007835F6" w:rsidRPr="006D0884">
                    <w:rPr>
                      <w:color w:val="auto"/>
                      <w:sz w:val="23"/>
                      <w:szCs w:val="23"/>
                    </w:rPr>
                    <w:t> </w:t>
                  </w:r>
                  <w:r w:rsidR="00320774" w:rsidRPr="006D0884">
                    <w:rPr>
                      <w:color w:val="auto"/>
                      <w:sz w:val="23"/>
                      <w:szCs w:val="23"/>
                    </w:rPr>
                    <w:t>przedszkola</w:t>
                  </w:r>
                  <w:r w:rsidR="00B22716">
                    <w:rPr>
                      <w:color w:val="auto"/>
                      <w:sz w:val="23"/>
                      <w:szCs w:val="23"/>
                    </w:rPr>
                    <w:t xml:space="preserve"> </w:t>
                  </w:r>
                  <w:r w:rsidR="00DD323F" w:rsidRPr="006D0884">
                    <w:rPr>
                      <w:color w:val="auto"/>
                      <w:sz w:val="23"/>
                      <w:szCs w:val="23"/>
                    </w:rPr>
                    <w:t xml:space="preserve">/ oddziału przedszkolnego w szkole podstawowej </w:t>
                  </w:r>
                  <w:r w:rsidR="00320774" w:rsidRPr="006D0884">
                    <w:rPr>
                      <w:color w:val="auto"/>
                      <w:sz w:val="23"/>
                      <w:szCs w:val="23"/>
                    </w:rPr>
                    <w:t>z dokumentami potwierdzającymi spełnianie przez kandydata warunków lub kryteriów branych pod</w:t>
                  </w:r>
                  <w:r w:rsidR="007835F6" w:rsidRPr="006D0884">
                    <w:rPr>
                      <w:color w:val="auto"/>
                      <w:sz w:val="23"/>
                      <w:szCs w:val="23"/>
                    </w:rPr>
                    <w:t> </w:t>
                  </w:r>
                  <w:r w:rsidR="00320774" w:rsidRPr="006D0884">
                    <w:rPr>
                      <w:color w:val="auto"/>
                      <w:sz w:val="23"/>
                      <w:szCs w:val="23"/>
                    </w:rPr>
                    <w:t xml:space="preserve">uwagę w postępowaniu </w:t>
                  </w:r>
                  <w:r w:rsidR="009F6838" w:rsidRPr="006D0884">
                    <w:rPr>
                      <w:color w:val="auto"/>
                      <w:sz w:val="23"/>
                      <w:szCs w:val="23"/>
                    </w:rPr>
                    <w:t>r</w:t>
                  </w:r>
                  <w:r w:rsidR="00320774" w:rsidRPr="006D0884">
                    <w:rPr>
                      <w:color w:val="auto"/>
                      <w:sz w:val="23"/>
                      <w:szCs w:val="23"/>
                    </w:rPr>
                    <w:t xml:space="preserve">ekrutacyjnym </w:t>
                  </w:r>
                </w:p>
              </w:tc>
            </w:tr>
          </w:tbl>
          <w:p w:rsidR="00320774" w:rsidRPr="006D0884" w:rsidRDefault="0032077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320774" w:rsidRPr="006D0884" w:rsidRDefault="007D2E17" w:rsidP="007D2E1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11.03-27.03</w:t>
            </w:r>
            <w:r w:rsidR="006A657B">
              <w:rPr>
                <w:color w:val="auto"/>
                <w:sz w:val="23"/>
                <w:szCs w:val="23"/>
              </w:rPr>
              <w:t>.</w:t>
            </w:r>
            <w:r w:rsidR="002B5DDA">
              <w:rPr>
                <w:color w:val="auto"/>
                <w:sz w:val="23"/>
                <w:szCs w:val="23"/>
              </w:rPr>
              <w:t>202</w:t>
            </w:r>
            <w:r>
              <w:rPr>
                <w:color w:val="auto"/>
                <w:sz w:val="23"/>
                <w:szCs w:val="23"/>
              </w:rPr>
              <w:t>6</w:t>
            </w:r>
            <w:r w:rsidR="002B5DDA">
              <w:rPr>
                <w:color w:val="auto"/>
                <w:sz w:val="23"/>
                <w:szCs w:val="23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083301" w:rsidRPr="006D0884" w:rsidRDefault="00093B5C" w:rsidP="00093B5C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25-29</w:t>
            </w:r>
            <w:r w:rsidR="002B5DDA">
              <w:rPr>
                <w:color w:val="auto"/>
                <w:sz w:val="23"/>
                <w:szCs w:val="23"/>
              </w:rPr>
              <w:t>.0</w:t>
            </w:r>
            <w:r>
              <w:rPr>
                <w:color w:val="auto"/>
                <w:sz w:val="23"/>
                <w:szCs w:val="23"/>
              </w:rPr>
              <w:t>5</w:t>
            </w:r>
            <w:r w:rsidR="002B5DDA">
              <w:rPr>
                <w:color w:val="auto"/>
                <w:sz w:val="23"/>
                <w:szCs w:val="23"/>
              </w:rPr>
              <w:t>.202</w:t>
            </w:r>
            <w:r>
              <w:rPr>
                <w:color w:val="auto"/>
                <w:sz w:val="23"/>
                <w:szCs w:val="23"/>
              </w:rPr>
              <w:t>6</w:t>
            </w:r>
            <w:r w:rsidR="006A657B">
              <w:rPr>
                <w:color w:val="auto"/>
                <w:sz w:val="23"/>
                <w:szCs w:val="23"/>
              </w:rPr>
              <w:t xml:space="preserve"> </w:t>
            </w:r>
            <w:r w:rsidR="002B5DDA">
              <w:rPr>
                <w:color w:val="auto"/>
                <w:sz w:val="23"/>
                <w:szCs w:val="23"/>
              </w:rPr>
              <w:t>r.</w:t>
            </w:r>
          </w:p>
        </w:tc>
      </w:tr>
      <w:tr w:rsidR="00320774" w:rsidRPr="006D0884" w:rsidTr="00C13F7E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608" w:type="dxa"/>
            <w:vAlign w:val="center"/>
          </w:tcPr>
          <w:p w:rsidR="00320774" w:rsidRPr="006D0884" w:rsidRDefault="003207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D0884">
              <w:rPr>
                <w:color w:val="auto"/>
                <w:sz w:val="23"/>
                <w:szCs w:val="23"/>
              </w:rPr>
              <w:t>2</w:t>
            </w:r>
            <w:r w:rsidR="007835F6" w:rsidRPr="006D0884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4178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320774" w:rsidRPr="006D0884">
              <w:tblPrEx>
                <w:tblCellMar>
                  <w:top w:w="0" w:type="dxa"/>
                  <w:bottom w:w="0" w:type="dxa"/>
                </w:tblCellMar>
              </w:tblPrEx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74" w:rsidRPr="006D0884" w:rsidRDefault="0032077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6D0884">
                    <w:rPr>
                      <w:color w:val="auto"/>
                      <w:sz w:val="23"/>
                      <w:szCs w:val="23"/>
                    </w:rPr>
                    <w:t>Podanie do publicznej wiadomości przez komisję rekrutacyjną listy kandydatów zakwalifikowanych</w:t>
                  </w:r>
                  <w:r w:rsidRPr="006D0884">
                    <w:rPr>
                      <w:color w:val="auto"/>
                      <w:sz w:val="23"/>
                      <w:szCs w:val="23"/>
                    </w:rPr>
                    <w:br/>
                    <w:t xml:space="preserve">i kandydatów niezakwalifikowanych </w:t>
                  </w:r>
                </w:p>
              </w:tc>
            </w:tr>
          </w:tbl>
          <w:p w:rsidR="00320774" w:rsidRPr="006D0884" w:rsidRDefault="0032077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2B5DDA" w:rsidRDefault="007D2E1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  <w:r w:rsidR="002B5DDA">
              <w:rPr>
                <w:color w:val="auto"/>
                <w:sz w:val="23"/>
                <w:szCs w:val="23"/>
              </w:rPr>
              <w:t>.04.202</w:t>
            </w:r>
            <w:r>
              <w:rPr>
                <w:color w:val="auto"/>
                <w:sz w:val="23"/>
                <w:szCs w:val="23"/>
              </w:rPr>
              <w:t>6</w:t>
            </w:r>
            <w:r w:rsidR="002B5DDA">
              <w:rPr>
                <w:color w:val="auto"/>
                <w:sz w:val="23"/>
                <w:szCs w:val="23"/>
              </w:rPr>
              <w:t xml:space="preserve"> r. </w:t>
            </w:r>
          </w:p>
          <w:p w:rsidR="00320774" w:rsidRPr="006D0884" w:rsidRDefault="002B5DD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godzina 12.00</w:t>
            </w:r>
          </w:p>
        </w:tc>
        <w:tc>
          <w:tcPr>
            <w:tcW w:w="2410" w:type="dxa"/>
            <w:vAlign w:val="center"/>
          </w:tcPr>
          <w:p w:rsidR="00322FDF" w:rsidRDefault="000F4D3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</w:t>
            </w:r>
            <w:r w:rsidR="00322FDF">
              <w:rPr>
                <w:color w:val="auto"/>
                <w:sz w:val="23"/>
                <w:szCs w:val="23"/>
              </w:rPr>
              <w:t>.06.202</w:t>
            </w:r>
            <w:r>
              <w:rPr>
                <w:color w:val="auto"/>
                <w:sz w:val="23"/>
                <w:szCs w:val="23"/>
              </w:rPr>
              <w:t>6</w:t>
            </w:r>
            <w:r w:rsidR="00322FDF">
              <w:rPr>
                <w:color w:val="auto"/>
                <w:sz w:val="23"/>
                <w:szCs w:val="23"/>
              </w:rPr>
              <w:t xml:space="preserve"> r.</w:t>
            </w:r>
          </w:p>
          <w:p w:rsidR="00083301" w:rsidRPr="006D0884" w:rsidRDefault="00322FD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godzina 12.00</w:t>
            </w:r>
          </w:p>
        </w:tc>
      </w:tr>
      <w:tr w:rsidR="00320774" w:rsidRPr="006D0884" w:rsidTr="00C13F7E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608" w:type="dxa"/>
            <w:vAlign w:val="center"/>
          </w:tcPr>
          <w:p w:rsidR="00320774" w:rsidRPr="006D0884" w:rsidRDefault="003207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D0884">
              <w:rPr>
                <w:color w:val="auto"/>
                <w:sz w:val="23"/>
                <w:szCs w:val="23"/>
              </w:rPr>
              <w:t>3</w:t>
            </w:r>
            <w:r w:rsidR="007835F6" w:rsidRPr="006D0884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4178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320774" w:rsidRPr="006D0884">
              <w:tblPrEx>
                <w:tblCellMar>
                  <w:top w:w="0" w:type="dxa"/>
                  <w:bottom w:w="0" w:type="dxa"/>
                </w:tblCellMar>
              </w:tblPrEx>
              <w:trPr>
                <w:trHeight w:val="730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74" w:rsidRPr="006D0884" w:rsidRDefault="0032077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6D0884">
                    <w:rPr>
                      <w:color w:val="auto"/>
                      <w:sz w:val="23"/>
                      <w:szCs w:val="23"/>
                    </w:rPr>
                    <w:t xml:space="preserve">Potwierdzenie przez rodzica kandydata woli przyjęcia w postaci pisemnego oświadczenia </w:t>
                  </w:r>
                </w:p>
              </w:tc>
            </w:tr>
          </w:tbl>
          <w:p w:rsidR="00320774" w:rsidRPr="006D0884" w:rsidRDefault="0032077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320774" w:rsidRPr="006D0884" w:rsidRDefault="007D2E17" w:rsidP="00C20C9D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9-16.04.2026</w:t>
            </w:r>
            <w:r w:rsidR="006A657B">
              <w:rPr>
                <w:color w:val="auto"/>
                <w:sz w:val="23"/>
                <w:szCs w:val="23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083301" w:rsidRPr="006D0884" w:rsidRDefault="000F4D35" w:rsidP="000F4D3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3-10</w:t>
            </w:r>
            <w:r w:rsidR="006A657B">
              <w:rPr>
                <w:color w:val="auto"/>
                <w:sz w:val="23"/>
                <w:szCs w:val="23"/>
              </w:rPr>
              <w:t>.</w:t>
            </w:r>
            <w:r w:rsidR="00322FDF">
              <w:rPr>
                <w:color w:val="auto"/>
                <w:sz w:val="23"/>
                <w:szCs w:val="23"/>
              </w:rPr>
              <w:t>06.202</w:t>
            </w:r>
            <w:r>
              <w:rPr>
                <w:color w:val="auto"/>
                <w:sz w:val="23"/>
                <w:szCs w:val="23"/>
              </w:rPr>
              <w:t>6</w:t>
            </w:r>
            <w:r w:rsidR="00322FDF">
              <w:rPr>
                <w:color w:val="auto"/>
                <w:sz w:val="23"/>
                <w:szCs w:val="23"/>
              </w:rPr>
              <w:t xml:space="preserve"> r.</w:t>
            </w:r>
          </w:p>
        </w:tc>
      </w:tr>
      <w:tr w:rsidR="00320774" w:rsidRPr="006D0884" w:rsidTr="00C13F7E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608" w:type="dxa"/>
            <w:vAlign w:val="center"/>
          </w:tcPr>
          <w:p w:rsidR="00320774" w:rsidRPr="006D0884" w:rsidRDefault="0032077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D0884">
              <w:rPr>
                <w:color w:val="auto"/>
                <w:sz w:val="23"/>
                <w:szCs w:val="23"/>
              </w:rPr>
              <w:t>4</w:t>
            </w:r>
            <w:r w:rsidR="007835F6" w:rsidRPr="006D0884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4178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320774" w:rsidRPr="006D0884">
              <w:tblPrEx>
                <w:tblCellMar>
                  <w:top w:w="0" w:type="dxa"/>
                  <w:bottom w:w="0" w:type="dxa"/>
                </w:tblCellMar>
              </w:tblPrEx>
              <w:trPr>
                <w:trHeight w:val="93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74" w:rsidRPr="006D0884" w:rsidRDefault="0032077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6D0884">
                    <w:rPr>
                      <w:color w:val="auto"/>
                      <w:sz w:val="23"/>
                      <w:szCs w:val="23"/>
                    </w:rPr>
                    <w:t xml:space="preserve">Podanie do publicznej wiadomości przez komisję rekrutacyjną listy kandydatów przyjętych i kandydatów nieprzyjętych </w:t>
                  </w:r>
                </w:p>
              </w:tc>
            </w:tr>
          </w:tbl>
          <w:p w:rsidR="00320774" w:rsidRPr="006D0884" w:rsidRDefault="00320774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2B5DDA" w:rsidRDefault="007D2E1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20</w:t>
            </w:r>
            <w:r w:rsidR="006A657B">
              <w:rPr>
                <w:color w:val="auto"/>
                <w:sz w:val="23"/>
                <w:szCs w:val="23"/>
              </w:rPr>
              <w:t>.04.</w:t>
            </w:r>
            <w:r w:rsidR="002B5DDA">
              <w:rPr>
                <w:color w:val="auto"/>
                <w:sz w:val="23"/>
                <w:szCs w:val="23"/>
              </w:rPr>
              <w:t>202</w:t>
            </w:r>
            <w:r>
              <w:rPr>
                <w:color w:val="auto"/>
                <w:sz w:val="23"/>
                <w:szCs w:val="23"/>
              </w:rPr>
              <w:t>6</w:t>
            </w:r>
            <w:r w:rsidR="002B5DDA">
              <w:rPr>
                <w:color w:val="auto"/>
                <w:sz w:val="23"/>
                <w:szCs w:val="23"/>
              </w:rPr>
              <w:t xml:space="preserve"> r. </w:t>
            </w:r>
          </w:p>
          <w:p w:rsidR="00320774" w:rsidRPr="006D0884" w:rsidRDefault="002B5DD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godzina 12.00</w:t>
            </w:r>
          </w:p>
        </w:tc>
        <w:tc>
          <w:tcPr>
            <w:tcW w:w="2410" w:type="dxa"/>
            <w:vAlign w:val="center"/>
          </w:tcPr>
          <w:p w:rsidR="00322FDF" w:rsidRDefault="000F4D3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15</w:t>
            </w:r>
            <w:r w:rsidR="00322FDF">
              <w:rPr>
                <w:color w:val="auto"/>
                <w:sz w:val="23"/>
                <w:szCs w:val="23"/>
              </w:rPr>
              <w:t>.06.202</w:t>
            </w:r>
            <w:r>
              <w:rPr>
                <w:color w:val="auto"/>
                <w:sz w:val="23"/>
                <w:szCs w:val="23"/>
              </w:rPr>
              <w:t>6</w:t>
            </w:r>
            <w:r w:rsidR="00322FDF">
              <w:rPr>
                <w:color w:val="auto"/>
                <w:sz w:val="23"/>
                <w:szCs w:val="23"/>
              </w:rPr>
              <w:t xml:space="preserve"> r. </w:t>
            </w:r>
          </w:p>
          <w:p w:rsidR="00083301" w:rsidRPr="006D0884" w:rsidRDefault="00322FD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godzina 12.00</w:t>
            </w:r>
          </w:p>
        </w:tc>
      </w:tr>
    </w:tbl>
    <w:p w:rsidR="00B45B35" w:rsidRPr="006D0884" w:rsidRDefault="00B45B35" w:rsidP="00B45B35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B45B35" w:rsidRPr="006D0884" w:rsidTr="00C13F7E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786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B45B35" w:rsidRPr="006D0884" w:rsidTr="00B45B35">
              <w:tblPrEx>
                <w:tblCellMar>
                  <w:top w:w="0" w:type="dxa"/>
                  <w:bottom w:w="0" w:type="dxa"/>
                </w:tblCellMar>
              </w:tblPrEx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B35" w:rsidRPr="006D0884" w:rsidRDefault="00B45B35" w:rsidP="00B45B3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6D0884">
                    <w:rPr>
                      <w:color w:val="auto"/>
                      <w:sz w:val="23"/>
                      <w:szCs w:val="23"/>
                    </w:rPr>
                    <w:t>Procedura odwoławcza od wyników rekrutacji</w:t>
                  </w:r>
                </w:p>
              </w:tc>
            </w:tr>
          </w:tbl>
          <w:p w:rsidR="00B45B35" w:rsidRPr="006D0884" w:rsidRDefault="00B45B35" w:rsidP="00B45B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5103" w:type="dxa"/>
            <w:vAlign w:val="center"/>
          </w:tcPr>
          <w:p w:rsidR="00083301" w:rsidRPr="006D0884" w:rsidRDefault="007D2E17" w:rsidP="00727C2E">
            <w:pPr>
              <w:pStyle w:val="Default"/>
              <w:contextual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</w:t>
            </w:r>
            <w:r w:rsidR="00727C2E">
              <w:rPr>
                <w:color w:val="auto"/>
                <w:sz w:val="23"/>
                <w:szCs w:val="23"/>
              </w:rPr>
              <w:t>1</w:t>
            </w:r>
            <w:r>
              <w:rPr>
                <w:color w:val="auto"/>
                <w:sz w:val="23"/>
                <w:szCs w:val="23"/>
              </w:rPr>
              <w:t>.04</w:t>
            </w:r>
            <w:r w:rsidR="00727C2E">
              <w:rPr>
                <w:color w:val="auto"/>
                <w:sz w:val="23"/>
                <w:szCs w:val="23"/>
              </w:rPr>
              <w:t>-4</w:t>
            </w:r>
            <w:r w:rsidR="006A657B">
              <w:rPr>
                <w:color w:val="auto"/>
                <w:sz w:val="23"/>
                <w:szCs w:val="23"/>
              </w:rPr>
              <w:t>.05.</w:t>
            </w:r>
            <w:r w:rsidR="002B5DDA">
              <w:rPr>
                <w:color w:val="auto"/>
                <w:sz w:val="23"/>
                <w:szCs w:val="23"/>
              </w:rPr>
              <w:t>202</w:t>
            </w:r>
            <w:r w:rsidR="00727C2E">
              <w:rPr>
                <w:color w:val="auto"/>
                <w:sz w:val="23"/>
                <w:szCs w:val="23"/>
              </w:rPr>
              <w:t>6</w:t>
            </w:r>
            <w:r w:rsidR="002B5DDA">
              <w:rPr>
                <w:color w:val="auto"/>
                <w:sz w:val="23"/>
                <w:szCs w:val="23"/>
              </w:rPr>
              <w:t xml:space="preserve"> r.</w:t>
            </w:r>
          </w:p>
        </w:tc>
      </w:tr>
      <w:tr w:rsidR="00B45B35" w:rsidRPr="006D0884" w:rsidTr="00C13F7E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786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B45B35" w:rsidRPr="006D0884" w:rsidTr="00B45B35">
              <w:tblPrEx>
                <w:tblCellMar>
                  <w:top w:w="0" w:type="dxa"/>
                  <w:bottom w:w="0" w:type="dxa"/>
                </w:tblCellMar>
              </w:tblPrEx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B35" w:rsidRPr="006D0884" w:rsidRDefault="00B45B35" w:rsidP="00B45B35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6D0884">
                    <w:rPr>
                      <w:color w:val="auto"/>
                      <w:sz w:val="23"/>
                      <w:szCs w:val="23"/>
                    </w:rPr>
                    <w:t>Przygotowanie skierowań dla kandydatów, którzy nie zostali zakwalifikowani do żadnej placówki w postępowaniu rekrutacyjnym</w:t>
                  </w:r>
                </w:p>
              </w:tc>
            </w:tr>
          </w:tbl>
          <w:p w:rsidR="00B45B35" w:rsidRPr="006D0884" w:rsidRDefault="00B45B35" w:rsidP="00B45B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5103" w:type="dxa"/>
            <w:vAlign w:val="center"/>
          </w:tcPr>
          <w:p w:rsidR="00083301" w:rsidRPr="006D0884" w:rsidRDefault="00093B5C" w:rsidP="00093B5C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</w:t>
            </w:r>
            <w:r w:rsidR="002B5DDA">
              <w:rPr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19</w:t>
            </w:r>
            <w:r w:rsidR="006A657B">
              <w:rPr>
                <w:color w:val="auto"/>
                <w:sz w:val="23"/>
                <w:szCs w:val="23"/>
              </w:rPr>
              <w:t>.0</w:t>
            </w:r>
            <w:r>
              <w:rPr>
                <w:color w:val="auto"/>
                <w:sz w:val="23"/>
                <w:szCs w:val="23"/>
              </w:rPr>
              <w:t>5</w:t>
            </w:r>
            <w:r w:rsidR="006A657B">
              <w:rPr>
                <w:color w:val="auto"/>
                <w:sz w:val="23"/>
                <w:szCs w:val="23"/>
              </w:rPr>
              <w:t>.</w:t>
            </w:r>
            <w:r w:rsidR="002B5DDA">
              <w:rPr>
                <w:color w:val="auto"/>
                <w:sz w:val="23"/>
                <w:szCs w:val="23"/>
              </w:rPr>
              <w:t>202</w:t>
            </w:r>
            <w:r>
              <w:rPr>
                <w:color w:val="auto"/>
                <w:sz w:val="23"/>
                <w:szCs w:val="23"/>
              </w:rPr>
              <w:t>6</w:t>
            </w:r>
            <w:r w:rsidR="002B5DDA">
              <w:rPr>
                <w:color w:val="auto"/>
                <w:sz w:val="23"/>
                <w:szCs w:val="23"/>
              </w:rPr>
              <w:t xml:space="preserve"> r.</w:t>
            </w:r>
          </w:p>
        </w:tc>
      </w:tr>
    </w:tbl>
    <w:p w:rsidR="00320774" w:rsidRDefault="00320774"/>
    <w:sectPr w:rsidR="0032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6"/>
    <w:rsid w:val="00036576"/>
    <w:rsid w:val="00083301"/>
    <w:rsid w:val="00083DDB"/>
    <w:rsid w:val="00093B5C"/>
    <w:rsid w:val="000D4F27"/>
    <w:rsid w:val="000F4D35"/>
    <w:rsid w:val="001408D6"/>
    <w:rsid w:val="001A7348"/>
    <w:rsid w:val="002B5DDA"/>
    <w:rsid w:val="00320774"/>
    <w:rsid w:val="00322FDF"/>
    <w:rsid w:val="00345817"/>
    <w:rsid w:val="00394CF3"/>
    <w:rsid w:val="003B0DD4"/>
    <w:rsid w:val="003C2DD7"/>
    <w:rsid w:val="00413CF5"/>
    <w:rsid w:val="00440627"/>
    <w:rsid w:val="004807C3"/>
    <w:rsid w:val="004C7474"/>
    <w:rsid w:val="004D5C32"/>
    <w:rsid w:val="00554E1E"/>
    <w:rsid w:val="005961BD"/>
    <w:rsid w:val="005F6A2C"/>
    <w:rsid w:val="006A657B"/>
    <w:rsid w:val="006D0884"/>
    <w:rsid w:val="00727C2E"/>
    <w:rsid w:val="007621AB"/>
    <w:rsid w:val="007835F6"/>
    <w:rsid w:val="007D0843"/>
    <w:rsid w:val="007D2E17"/>
    <w:rsid w:val="007E72CB"/>
    <w:rsid w:val="0093155A"/>
    <w:rsid w:val="009504AE"/>
    <w:rsid w:val="00961E80"/>
    <w:rsid w:val="00983187"/>
    <w:rsid w:val="009F6838"/>
    <w:rsid w:val="00A8377E"/>
    <w:rsid w:val="00AE4FA7"/>
    <w:rsid w:val="00B22716"/>
    <w:rsid w:val="00B45B35"/>
    <w:rsid w:val="00B90169"/>
    <w:rsid w:val="00C0029B"/>
    <w:rsid w:val="00C07C10"/>
    <w:rsid w:val="00C1081B"/>
    <w:rsid w:val="00C13F7E"/>
    <w:rsid w:val="00C20C9D"/>
    <w:rsid w:val="00C34C79"/>
    <w:rsid w:val="00CF07AE"/>
    <w:rsid w:val="00CF3EAD"/>
    <w:rsid w:val="00DD2B18"/>
    <w:rsid w:val="00DD323F"/>
    <w:rsid w:val="00EB094C"/>
    <w:rsid w:val="00EE22B3"/>
    <w:rsid w:val="00FA387E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9E647-834F-4016-8A77-EFAB26C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right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5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3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754C-55E7-49D2-B565-6C9D8B5A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alekko</dc:creator>
  <cp:keywords/>
  <dc:description/>
  <cp:lastModifiedBy>Admin</cp:lastModifiedBy>
  <cp:revision>2</cp:revision>
  <cp:lastPrinted>2025-01-14T06:34:00Z</cp:lastPrinted>
  <dcterms:created xsi:type="dcterms:W3CDTF">2026-02-06T08:40:00Z</dcterms:created>
  <dcterms:modified xsi:type="dcterms:W3CDTF">2026-02-06T08:40:00Z</dcterms:modified>
</cp:coreProperties>
</file>