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F" w:rsidRPr="00353ACC" w:rsidRDefault="0054237F" w:rsidP="009407BB">
      <w:pPr>
        <w:jc w:val="center"/>
        <w:rPr>
          <w:b/>
          <w:color w:val="E36C0A" w:themeColor="accent6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237F" w:rsidTr="0054237F">
        <w:tc>
          <w:tcPr>
            <w:tcW w:w="3070" w:type="dxa"/>
          </w:tcPr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AE1D74" wp14:editId="75ACA49C">
                  <wp:extent cx="1264920" cy="1264920"/>
                  <wp:effectExtent l="0" t="0" r="0" b="0"/>
                  <wp:docPr id="3" name="Obraz 3" descr="Rozwój emocji dziecka | Rehabilitacja niemowląt, wcześniaków i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wój emocji dziecka | Rehabilitacja niemowląt, wcześniaków i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54237F" w:rsidP="0054237F">
            <w:pPr>
              <w:jc w:val="center"/>
              <w:rPr>
                <w:b/>
                <w:color w:val="E36C0A" w:themeColor="accent6" w:themeShade="BF"/>
              </w:rPr>
            </w:pPr>
            <w:r w:rsidRPr="00353ACC">
              <w:rPr>
                <w:b/>
                <w:color w:val="E36C0A" w:themeColor="accent6" w:themeShade="BF"/>
              </w:rPr>
              <w:t>RAZEM W ŚWIAT EMOCJI</w:t>
            </w:r>
            <w:r>
              <w:rPr>
                <w:b/>
                <w:color w:val="E36C0A" w:themeColor="accent6" w:themeShade="BF"/>
              </w:rPr>
              <w:t xml:space="preserve"> – rozwijanie kompetencji emocjonalnych dziecka</w:t>
            </w:r>
          </w:p>
        </w:tc>
        <w:tc>
          <w:tcPr>
            <w:tcW w:w="3071" w:type="dxa"/>
          </w:tcPr>
          <w:p w:rsidR="0054237F" w:rsidRDefault="0054237F" w:rsidP="009407B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33DAB9" wp14:editId="0F5AD456">
                  <wp:extent cx="1196340" cy="1196340"/>
                  <wp:effectExtent l="0" t="0" r="3810" b="3810"/>
                  <wp:docPr id="1" name="Obraz 1" descr="Powiat gostyński. Dziecko się złości - czyli o uczuciach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iat gostyński. Dziecko się złości - czyli o uczuciach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ACC" w:rsidRPr="00353ACC" w:rsidRDefault="009407BB" w:rsidP="0054237F">
      <w:pPr>
        <w:spacing w:after="0"/>
        <w:ind w:firstLine="708"/>
        <w:jc w:val="both"/>
        <w:rPr>
          <w:color w:val="4F6228" w:themeColor="accent3" w:themeShade="80"/>
        </w:rPr>
      </w:pPr>
      <w:r w:rsidRPr="00353ACC">
        <w:rPr>
          <w:color w:val="4F6228" w:themeColor="accent3" w:themeShade="80"/>
        </w:rPr>
        <w:t>Rozwój dzieci przebiega w wielu obs</w:t>
      </w:r>
      <w:r w:rsidR="0054237F">
        <w:rPr>
          <w:color w:val="4F6228" w:themeColor="accent3" w:themeShade="80"/>
        </w:rPr>
        <w:t>zarach. Na początkowych etapach</w:t>
      </w:r>
      <w:r w:rsidRPr="00353ACC">
        <w:rPr>
          <w:color w:val="4F6228" w:themeColor="accent3" w:themeShade="80"/>
        </w:rPr>
        <w:t xml:space="preserve"> życia naszych pociech skupiamy się przede wszystkim na rozwoju fizycznym oraz na rozwoju kolejnych umiejętności </w:t>
      </w:r>
      <w:r w:rsidR="00146649" w:rsidRPr="00353ACC">
        <w:rPr>
          <w:color w:val="4F6228" w:themeColor="accent3" w:themeShade="80"/>
        </w:rPr>
        <w:br/>
      </w:r>
      <w:r w:rsidRPr="00353ACC">
        <w:rPr>
          <w:color w:val="4F6228" w:themeColor="accent3" w:themeShade="80"/>
        </w:rPr>
        <w:t xml:space="preserve">i kompetencji. Dziecko rośnie, przybiera na wadze, coraz sprawniej chwyta przedmioty, zaczyna chodzić, mówić, samodzielnie jeść. Później na etapie przedszkola doskonali kompetencje w zakresie komunikowania się, coraz sprawniej posługuje się sztućcami, </w:t>
      </w:r>
      <w:r w:rsidR="00146649" w:rsidRPr="00353ACC">
        <w:rPr>
          <w:color w:val="4F6228" w:themeColor="accent3" w:themeShade="80"/>
        </w:rPr>
        <w:t xml:space="preserve">kredkami, ołówkiem, </w:t>
      </w:r>
      <w:r w:rsidRPr="00353ACC">
        <w:rPr>
          <w:color w:val="4F6228" w:themeColor="accent3" w:themeShade="80"/>
        </w:rPr>
        <w:t xml:space="preserve">aby w końcu rozpocząć naukę </w:t>
      </w:r>
      <w:r w:rsidR="00146649" w:rsidRPr="00353ACC">
        <w:rPr>
          <w:color w:val="4F6228" w:themeColor="accent3" w:themeShade="80"/>
        </w:rPr>
        <w:t xml:space="preserve">pisania i czytania. Jako rodzice </w:t>
      </w:r>
      <w:r w:rsidR="0054237F">
        <w:rPr>
          <w:color w:val="4F6228" w:themeColor="accent3" w:themeShade="80"/>
        </w:rPr>
        <w:t>z zaangażowaniem wspieramy</w:t>
      </w:r>
      <w:r w:rsidR="00146649" w:rsidRPr="00353ACC">
        <w:rPr>
          <w:color w:val="4F6228" w:themeColor="accent3" w:themeShade="80"/>
        </w:rPr>
        <w:t xml:space="preserve"> dzieci </w:t>
      </w:r>
      <w:r w:rsidR="0054237F">
        <w:rPr>
          <w:color w:val="4F6228" w:themeColor="accent3" w:themeShade="80"/>
        </w:rPr>
        <w:t>w rozwoju,</w:t>
      </w:r>
      <w:r w:rsidR="00146649" w:rsidRPr="00353ACC">
        <w:rPr>
          <w:color w:val="4F6228" w:themeColor="accent3" w:themeShade="80"/>
        </w:rPr>
        <w:br/>
        <w:t xml:space="preserve">w tych różnych obszarach. </w:t>
      </w:r>
      <w:r w:rsidR="0054237F">
        <w:rPr>
          <w:color w:val="4F6228" w:themeColor="accent3" w:themeShade="80"/>
        </w:rPr>
        <w:t>Zazwyczaj p</w:t>
      </w:r>
      <w:r w:rsidR="00146649" w:rsidRPr="00353ACC">
        <w:rPr>
          <w:color w:val="4F6228" w:themeColor="accent3" w:themeShade="80"/>
        </w:rPr>
        <w:t xml:space="preserve">amiętamy, kiedy nasza pociecha zaczęła siedzieć, kiedy postawiła swój pierwszy krok i kiedy nauczyła się jeździć na dwukołowym rowerze. </w:t>
      </w:r>
    </w:p>
    <w:p w:rsidR="0054237F" w:rsidRDefault="00146649" w:rsidP="00353ACC">
      <w:pPr>
        <w:spacing w:after="0"/>
        <w:ind w:firstLine="709"/>
        <w:jc w:val="both"/>
        <w:rPr>
          <w:color w:val="4F6228" w:themeColor="accent3" w:themeShade="80"/>
        </w:rPr>
      </w:pPr>
      <w:r w:rsidRPr="00353ACC">
        <w:rPr>
          <w:color w:val="4F6228" w:themeColor="accent3" w:themeShade="80"/>
        </w:rPr>
        <w:t>Obszare</w:t>
      </w:r>
      <w:r w:rsidR="0054237F">
        <w:rPr>
          <w:color w:val="4F6228" w:themeColor="accent3" w:themeShade="80"/>
        </w:rPr>
        <w:t xml:space="preserve">m, któremu poświęcamy </w:t>
      </w:r>
      <w:r w:rsidRPr="00353ACC">
        <w:rPr>
          <w:color w:val="4F6228" w:themeColor="accent3" w:themeShade="80"/>
        </w:rPr>
        <w:t xml:space="preserve">mniej uwagi jest obszar umiejętności emocjonalnych, a jest on niezwykle ważny w dzieciństwie, jak też w naszym dorosłym życiu. </w:t>
      </w:r>
      <w:r w:rsidR="00E66074" w:rsidRPr="00353ACC">
        <w:rPr>
          <w:color w:val="4F6228" w:themeColor="accent3" w:themeShade="80"/>
        </w:rPr>
        <w:t>Rozwijając dojrzałość emocjonalną uczymy dziecko rozpoznawać wła</w:t>
      </w:r>
      <w:r w:rsidR="0054237F">
        <w:rPr>
          <w:color w:val="4F6228" w:themeColor="accent3" w:themeShade="80"/>
        </w:rPr>
        <w:t xml:space="preserve">sne stany uczuciowe, nazywać je oraz </w:t>
      </w:r>
      <w:r w:rsidR="00E66074" w:rsidRPr="00353ACC">
        <w:rPr>
          <w:color w:val="4F6228" w:themeColor="accent3" w:themeShade="80"/>
        </w:rPr>
        <w:t xml:space="preserve">wyrażać </w:t>
      </w:r>
      <w:r w:rsidR="0054237F">
        <w:rPr>
          <w:color w:val="4F6228" w:themeColor="accent3" w:themeShade="80"/>
        </w:rPr>
        <w:br/>
        <w:t xml:space="preserve">i </w:t>
      </w:r>
      <w:r w:rsidR="00E66074" w:rsidRPr="00353ACC">
        <w:rPr>
          <w:color w:val="4F6228" w:themeColor="accent3" w:themeShade="80"/>
        </w:rPr>
        <w:t xml:space="preserve">rozładowywać nieprzyjemne emocje, w taki sposób, aby nie krzywdzić siebie </w:t>
      </w:r>
      <w:r w:rsidR="00353ACC" w:rsidRPr="00353ACC">
        <w:rPr>
          <w:color w:val="4F6228" w:themeColor="accent3" w:themeShade="80"/>
        </w:rPr>
        <w:br/>
      </w:r>
      <w:r w:rsidR="00E66074" w:rsidRPr="00353ACC">
        <w:rPr>
          <w:color w:val="4F6228" w:themeColor="accent3" w:themeShade="80"/>
        </w:rPr>
        <w:t xml:space="preserve">i innych. Kształtujemy również u dzieci zdolność do rozpoznawania emocji innych ludzi oraz adekwatnego na nie reagowania. </w:t>
      </w:r>
    </w:p>
    <w:p w:rsidR="009407BB" w:rsidRPr="00353ACC" w:rsidRDefault="00E66074" w:rsidP="00353ACC">
      <w:pPr>
        <w:spacing w:after="0"/>
        <w:ind w:firstLine="709"/>
        <w:jc w:val="both"/>
        <w:rPr>
          <w:color w:val="4F6228" w:themeColor="accent3" w:themeShade="80"/>
        </w:rPr>
      </w:pPr>
      <w:r w:rsidRPr="00353ACC">
        <w:rPr>
          <w:color w:val="4F6228" w:themeColor="accent3" w:themeShade="80"/>
        </w:rPr>
        <w:t xml:space="preserve">Rozwinięta inteligencja emocjonalna jest uważana za pewnego rodzaju </w:t>
      </w:r>
      <w:proofErr w:type="spellStart"/>
      <w:r w:rsidRPr="00353ACC">
        <w:rPr>
          <w:color w:val="4F6228" w:themeColor="accent3" w:themeShade="80"/>
        </w:rPr>
        <w:t>metazdolność</w:t>
      </w:r>
      <w:proofErr w:type="spellEnd"/>
      <w:r w:rsidRPr="00353ACC">
        <w:rPr>
          <w:color w:val="4F6228" w:themeColor="accent3" w:themeShade="80"/>
        </w:rPr>
        <w:t>, dzięki której możemy w pełni korzystać z naszego potencjału w innych obszarach np. zdolności intelektualnych, artystycznych,</w:t>
      </w:r>
      <w:r w:rsidR="005D66FB" w:rsidRPr="00353ACC">
        <w:rPr>
          <w:color w:val="4F6228" w:themeColor="accent3" w:themeShade="80"/>
        </w:rPr>
        <w:t xml:space="preserve"> czy fizycznych. Kompetencje emocjonalne są bardzo ważnym elementem między innymi dojrzałości szkolnej. Ich wysoki poziom pozwala dziecku np. lepiej radzić sobie z niepowodzeniami, frustracjami, lekami, ale też samodzielnie motywować się </w:t>
      </w:r>
      <w:r w:rsidR="0054237F">
        <w:rPr>
          <w:color w:val="4F6228" w:themeColor="accent3" w:themeShade="80"/>
        </w:rPr>
        <w:br/>
        <w:t xml:space="preserve">do </w:t>
      </w:r>
      <w:r w:rsidR="005D66FB" w:rsidRPr="00353ACC">
        <w:rPr>
          <w:color w:val="4F6228" w:themeColor="accent3" w:themeShade="80"/>
        </w:rPr>
        <w:t xml:space="preserve">podejmowania zadań i wytrwale dążyć do realizacji założonego celu. </w:t>
      </w:r>
    </w:p>
    <w:p w:rsidR="005D66FB" w:rsidRPr="00353ACC" w:rsidRDefault="005D66FB" w:rsidP="00353ACC">
      <w:pPr>
        <w:ind w:firstLine="708"/>
        <w:jc w:val="both"/>
        <w:rPr>
          <w:color w:val="4F6228" w:themeColor="accent3" w:themeShade="80"/>
        </w:rPr>
      </w:pPr>
      <w:r w:rsidRPr="00353ACC">
        <w:rPr>
          <w:color w:val="4F6228" w:themeColor="accent3" w:themeShade="80"/>
        </w:rPr>
        <w:t xml:space="preserve">Podobnie jak wspieramy </w:t>
      </w:r>
      <w:r w:rsidR="00F52504" w:rsidRPr="00353ACC">
        <w:rPr>
          <w:color w:val="4F6228" w:themeColor="accent3" w:themeShade="80"/>
        </w:rPr>
        <w:t xml:space="preserve">nasze dzieci w rozwoju fizycznym (np. grając z nim w piłkę, ucząc pływania), czy poznawczym (czytając dziecku książki, tłumacząc różnego rodzaju zjawiska, </w:t>
      </w:r>
      <w:r w:rsidR="0054237F">
        <w:rPr>
          <w:color w:val="4F6228" w:themeColor="accent3" w:themeShade="80"/>
        </w:rPr>
        <w:t xml:space="preserve"> </w:t>
      </w:r>
      <w:r w:rsidR="00F52504" w:rsidRPr="00353ACC">
        <w:rPr>
          <w:color w:val="4F6228" w:themeColor="accent3" w:themeShade="80"/>
        </w:rPr>
        <w:t xml:space="preserve"> odpowiadając na pytania dziecka i zadając dziecku pytania, układając z nim puzzle itp.), świadomie </w:t>
      </w:r>
      <w:r w:rsidR="0054237F">
        <w:rPr>
          <w:color w:val="4F6228" w:themeColor="accent3" w:themeShade="80"/>
        </w:rPr>
        <w:br/>
      </w:r>
      <w:r w:rsidR="00F52504" w:rsidRPr="00353ACC">
        <w:rPr>
          <w:color w:val="4F6228" w:themeColor="accent3" w:themeShade="80"/>
        </w:rPr>
        <w:t xml:space="preserve">i systematycznie możemy wspierać je w rozwoju emocjonalnym. </w:t>
      </w:r>
    </w:p>
    <w:p w:rsidR="00F52504" w:rsidRPr="006B6E79" w:rsidRDefault="007B44AF" w:rsidP="00146649">
      <w:pPr>
        <w:jc w:val="both"/>
        <w:rPr>
          <w:b/>
          <w:i/>
          <w:color w:val="4F6228" w:themeColor="accent3" w:themeShade="80"/>
        </w:rPr>
      </w:pPr>
      <w:r w:rsidRPr="006B6E79">
        <w:rPr>
          <w:b/>
          <w:i/>
          <w:color w:val="4F6228" w:themeColor="accent3" w:themeShade="80"/>
        </w:rPr>
        <w:t xml:space="preserve">Propozycje zabaw, ćwiczeń, </w:t>
      </w:r>
      <w:r w:rsidR="00F52504" w:rsidRPr="006B6E79">
        <w:rPr>
          <w:b/>
          <w:i/>
          <w:color w:val="4F6228" w:themeColor="accent3" w:themeShade="80"/>
        </w:rPr>
        <w:t xml:space="preserve">aktywności </w:t>
      </w:r>
      <w:r w:rsidRPr="006B6E79">
        <w:rPr>
          <w:b/>
          <w:i/>
          <w:color w:val="4F6228" w:themeColor="accent3" w:themeShade="80"/>
        </w:rPr>
        <w:t xml:space="preserve">i naszych zachowań </w:t>
      </w:r>
      <w:r w:rsidR="00F52504" w:rsidRPr="006B6E79">
        <w:rPr>
          <w:b/>
          <w:i/>
          <w:color w:val="4F6228" w:themeColor="accent3" w:themeShade="80"/>
        </w:rPr>
        <w:t xml:space="preserve">wspierających rozwój emocjonalny dzieci: </w:t>
      </w:r>
    </w:p>
    <w:p w:rsidR="00CD2764" w:rsidRPr="00353ACC" w:rsidRDefault="00CD2764" w:rsidP="00CD2764">
      <w:pPr>
        <w:pStyle w:val="Akapitzlist"/>
        <w:numPr>
          <w:ilvl w:val="0"/>
          <w:numId w:val="1"/>
        </w:numPr>
        <w:jc w:val="center"/>
        <w:rPr>
          <w:b/>
          <w:color w:val="984806" w:themeColor="accent6" w:themeShade="80"/>
        </w:rPr>
      </w:pPr>
      <w:r w:rsidRPr="00353ACC">
        <w:rPr>
          <w:b/>
          <w:color w:val="984806" w:themeColor="accent6" w:themeShade="80"/>
        </w:rPr>
        <w:t xml:space="preserve"> Rozpoznawanie </w:t>
      </w:r>
      <w:r w:rsidR="002E5079" w:rsidRPr="00353ACC">
        <w:rPr>
          <w:b/>
          <w:color w:val="984806" w:themeColor="accent6" w:themeShade="80"/>
        </w:rPr>
        <w:t xml:space="preserve">i nazywanie </w:t>
      </w:r>
      <w:r w:rsidRPr="00353ACC">
        <w:rPr>
          <w:b/>
          <w:color w:val="984806" w:themeColor="accent6" w:themeShade="80"/>
        </w:rPr>
        <w:t>emocji</w:t>
      </w:r>
    </w:p>
    <w:p w:rsidR="00CD2764" w:rsidRPr="00353ACC" w:rsidRDefault="00CD2764" w:rsidP="00146649">
      <w:pPr>
        <w:jc w:val="both"/>
        <w:rPr>
          <w:b/>
          <w:color w:val="403152" w:themeColor="accent4" w:themeShade="80"/>
        </w:rPr>
      </w:pPr>
      <w:r w:rsidRPr="00353ACC">
        <w:rPr>
          <w:b/>
          <w:color w:val="403152" w:themeColor="accent4" w:themeShade="80"/>
        </w:rPr>
        <w:t>Dla Maluszków (2/3 lata)</w:t>
      </w:r>
    </w:p>
    <w:p w:rsidR="00CD2764" w:rsidRPr="00353ACC" w:rsidRDefault="002E5079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 w:rsidRPr="00753CC6">
        <w:rPr>
          <w:b/>
          <w:color w:val="403152" w:themeColor="accent4" w:themeShade="80"/>
        </w:rPr>
        <w:t>Uczucie z bajki:</w:t>
      </w:r>
      <w:r w:rsidRPr="00353ACC">
        <w:rPr>
          <w:color w:val="403152" w:themeColor="accent4" w:themeShade="80"/>
        </w:rPr>
        <w:t xml:space="preserve"> Czytając dziecku książkę (bajkę, wierszyki) np. dobranoc, pokazujemy dziecku</w:t>
      </w:r>
      <w:r w:rsidR="0054237F">
        <w:rPr>
          <w:color w:val="403152" w:themeColor="accent4" w:themeShade="80"/>
        </w:rPr>
        <w:t xml:space="preserve"> na ilustracjach bohaterów przeżywających różne emocje;</w:t>
      </w:r>
      <w:r w:rsidRPr="00353ACC">
        <w:rPr>
          <w:color w:val="403152" w:themeColor="accent4" w:themeShade="80"/>
        </w:rPr>
        <w:t xml:space="preserve"> nazywamy te emocje i tłumaczymy dlaczego ten „ktoś”</w:t>
      </w:r>
      <w:r w:rsidR="007B44AF" w:rsidRPr="00353ACC">
        <w:rPr>
          <w:color w:val="403152" w:themeColor="accent4" w:themeShade="80"/>
        </w:rPr>
        <w:t xml:space="preserve"> tak się czuje, np. spójrz miś jest smutny, bo jego kolega nie chciał się </w:t>
      </w:r>
      <w:r w:rsidR="002B3735" w:rsidRPr="00353ACC">
        <w:rPr>
          <w:color w:val="403152" w:themeColor="accent4" w:themeShade="80"/>
        </w:rPr>
        <w:br/>
      </w:r>
      <w:r w:rsidR="007B44AF" w:rsidRPr="00353ACC">
        <w:rPr>
          <w:color w:val="403152" w:themeColor="accent4" w:themeShade="80"/>
        </w:rPr>
        <w:t xml:space="preserve">z nim bawić. </w:t>
      </w:r>
    </w:p>
    <w:p w:rsidR="002E5079" w:rsidRPr="00353ACC" w:rsidRDefault="007B44AF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 w:rsidRPr="00753CC6">
        <w:rPr>
          <w:b/>
          <w:color w:val="403152" w:themeColor="accent4" w:themeShade="80"/>
        </w:rPr>
        <w:t>Jakie są twoje emocje:</w:t>
      </w:r>
      <w:r w:rsidRPr="00353ACC">
        <w:rPr>
          <w:color w:val="403152" w:themeColor="accent4" w:themeShade="80"/>
        </w:rPr>
        <w:t xml:space="preserve"> Nazywamy stany emocjonalne prezentowane w danej sytuacji przez dziecko; np. Jesteś smutny/zły bo, chciałbyś się jeszcze bawić, a jest już pora na kąpiel. </w:t>
      </w:r>
    </w:p>
    <w:p w:rsidR="007B44AF" w:rsidRPr="00353ACC" w:rsidRDefault="007B44AF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 w:rsidRPr="00753CC6">
        <w:rPr>
          <w:b/>
          <w:color w:val="403152" w:themeColor="accent4" w:themeShade="80"/>
        </w:rPr>
        <w:t>Jakie są moje emocje:</w:t>
      </w:r>
      <w:r w:rsidRPr="00353ACC">
        <w:rPr>
          <w:color w:val="403152" w:themeColor="accent4" w:themeShade="80"/>
        </w:rPr>
        <w:t xml:space="preserve"> Nazywamy własne stany emocjon</w:t>
      </w:r>
      <w:r w:rsidR="0030695E">
        <w:rPr>
          <w:color w:val="403152" w:themeColor="accent4" w:themeShade="80"/>
        </w:rPr>
        <w:t>alne, przeżywane w danej chwili:</w:t>
      </w:r>
      <w:r w:rsidRPr="00353ACC">
        <w:rPr>
          <w:color w:val="403152" w:themeColor="accent4" w:themeShade="80"/>
        </w:rPr>
        <w:t xml:space="preserve"> </w:t>
      </w:r>
      <w:r w:rsidR="0030695E">
        <w:rPr>
          <w:color w:val="403152" w:themeColor="accent4" w:themeShade="80"/>
        </w:rPr>
        <w:br/>
        <w:t>np. Jestem zadowolony</w:t>
      </w:r>
      <w:r w:rsidRPr="00353ACC">
        <w:rPr>
          <w:color w:val="403152" w:themeColor="accent4" w:themeShade="80"/>
        </w:rPr>
        <w:t xml:space="preserve">, bo skończyłem już pracę i będę mógł odpocząć. </w:t>
      </w:r>
    </w:p>
    <w:p w:rsidR="007B44AF" w:rsidRPr="00353ACC" w:rsidRDefault="00EB7CD3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 w:rsidRPr="00753CC6">
        <w:rPr>
          <w:b/>
          <w:color w:val="403152" w:themeColor="accent4" w:themeShade="80"/>
        </w:rPr>
        <w:t>Uczucia na obrazku:</w:t>
      </w:r>
      <w:r w:rsidRPr="00353ACC">
        <w:rPr>
          <w:color w:val="403152" w:themeColor="accent4" w:themeShade="80"/>
        </w:rPr>
        <w:t xml:space="preserve"> Wytnij z gazet/wydrukuj/narysuj ilustracje przedstawiające podstawowe emocje: radość, strach, złość, smutek. Przyklej je na twardszych kartkach/tekturkach. Pokazując dziecku kolejne obrazki</w:t>
      </w:r>
      <w:r w:rsidR="0030695E">
        <w:rPr>
          <w:color w:val="403152" w:themeColor="accent4" w:themeShade="80"/>
        </w:rPr>
        <w:t>,</w:t>
      </w:r>
      <w:r w:rsidRPr="00353ACC">
        <w:rPr>
          <w:color w:val="403152" w:themeColor="accent4" w:themeShade="80"/>
        </w:rPr>
        <w:t xml:space="preserve"> nazywaj emocje i opowiedz o tym, kiedy ludzie te emocje </w:t>
      </w:r>
      <w:r w:rsidRPr="00353ACC">
        <w:rPr>
          <w:color w:val="403152" w:themeColor="accent4" w:themeShade="80"/>
        </w:rPr>
        <w:lastRenderedPageBreak/>
        <w:t>najczęściej odczuwają. Poproś dziecko, aby opowiedziało</w:t>
      </w:r>
      <w:r w:rsidR="0030695E">
        <w:rPr>
          <w:color w:val="403152" w:themeColor="accent4" w:themeShade="80"/>
        </w:rPr>
        <w:t>,</w:t>
      </w:r>
      <w:r w:rsidRPr="00353ACC">
        <w:rPr>
          <w:color w:val="403152" w:themeColor="accent4" w:themeShade="80"/>
        </w:rPr>
        <w:t xml:space="preserve"> co jego zdaniem czuje osoba </w:t>
      </w:r>
      <w:r w:rsidR="002B3735" w:rsidRPr="00353ACC">
        <w:rPr>
          <w:color w:val="403152" w:themeColor="accent4" w:themeShade="80"/>
        </w:rPr>
        <w:br/>
      </w:r>
      <w:r w:rsidRPr="00353ACC">
        <w:rPr>
          <w:color w:val="403152" w:themeColor="accent4" w:themeShade="80"/>
        </w:rPr>
        <w:t xml:space="preserve">na obrazku; zapytaj, czy to jest miłe czy niemiłe; dopytaj kiedy Twoje dziecko tak się czuje. </w:t>
      </w:r>
    </w:p>
    <w:p w:rsidR="00EB7CD3" w:rsidRPr="00353ACC" w:rsidRDefault="002B3735" w:rsidP="002E5079">
      <w:pPr>
        <w:pStyle w:val="Akapitzlist"/>
        <w:numPr>
          <w:ilvl w:val="0"/>
          <w:numId w:val="2"/>
        </w:numPr>
        <w:jc w:val="both"/>
        <w:rPr>
          <w:color w:val="403152" w:themeColor="accent4" w:themeShade="80"/>
        </w:rPr>
      </w:pPr>
      <w:r w:rsidRPr="00753CC6">
        <w:rPr>
          <w:b/>
          <w:color w:val="403152" w:themeColor="accent4" w:themeShade="80"/>
        </w:rPr>
        <w:t>Lustro:</w:t>
      </w:r>
      <w:r w:rsidRPr="00353ACC">
        <w:rPr>
          <w:color w:val="403152" w:themeColor="accent4" w:themeShade="80"/>
        </w:rPr>
        <w:t xml:space="preserve"> usiądź z dzieckiem przed lustrem. Pokaż za pomocą mimiki twarzy jedną </w:t>
      </w:r>
      <w:r w:rsidRPr="00353ACC">
        <w:rPr>
          <w:color w:val="403152" w:themeColor="accent4" w:themeShade="80"/>
        </w:rPr>
        <w:br/>
        <w:t xml:space="preserve">z podstawowych emocji i poproś dziecko, aby ją nazwało, a następnie powtórzyło. Powiedz dziecku, kiedy Ty tak się czujesz i zapytaj o to, kiedy ono czuje złość/strach/radość/smutek. </w:t>
      </w:r>
    </w:p>
    <w:p w:rsidR="00CD2764" w:rsidRPr="00353ACC" w:rsidRDefault="00CD2764" w:rsidP="00146649">
      <w:pPr>
        <w:jc w:val="both"/>
        <w:rPr>
          <w:b/>
          <w:color w:val="C00000"/>
        </w:rPr>
      </w:pPr>
      <w:r w:rsidRPr="00353ACC">
        <w:rPr>
          <w:b/>
          <w:color w:val="C00000"/>
        </w:rPr>
        <w:t>Dla średniaków (4/5 lat)</w:t>
      </w:r>
      <w:r w:rsidR="00353ACC">
        <w:rPr>
          <w:b/>
          <w:color w:val="C00000"/>
        </w:rPr>
        <w:t>:</w:t>
      </w:r>
    </w:p>
    <w:p w:rsidR="002B3735" w:rsidRDefault="002B373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>
        <w:rPr>
          <w:color w:val="C00000"/>
        </w:rPr>
        <w:t xml:space="preserve">Wszystkie poprzednie zabawy/ćwiczenia/zachowania. </w:t>
      </w:r>
    </w:p>
    <w:p w:rsidR="002B3735" w:rsidRDefault="002B373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 w:rsidRPr="00753CC6">
        <w:rPr>
          <w:b/>
          <w:color w:val="C00000"/>
        </w:rPr>
        <w:t>Uczucia na obrazku:</w:t>
      </w:r>
      <w:r>
        <w:rPr>
          <w:color w:val="C00000"/>
        </w:rPr>
        <w:t xml:space="preserve"> można poszerzyć zakres omawianych emocji o dwie pozostałe emocje podstawowe: zaskoczenie i wstręt oraz inne emocje np. wstyd, duma, onieśmielenie, nuda itp. </w:t>
      </w:r>
    </w:p>
    <w:p w:rsidR="002B3735" w:rsidRDefault="002B373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 w:rsidRPr="00753CC6">
        <w:rPr>
          <w:b/>
          <w:color w:val="C00000"/>
        </w:rPr>
        <w:t>Lustro:</w:t>
      </w:r>
      <w:r w:rsidRPr="002B3735">
        <w:rPr>
          <w:color w:val="C00000"/>
        </w:rPr>
        <w:t xml:space="preserve"> </w:t>
      </w:r>
      <w:r>
        <w:rPr>
          <w:color w:val="C00000"/>
        </w:rPr>
        <w:t xml:space="preserve">można poszerzyć zakres pokazywanych emocji o dwie pozostałe emocje podstawowe: zaskoczenie i wstręt oraz inne emocje np. wstyd, duma, onieśmielenie, nuda itp. </w:t>
      </w:r>
    </w:p>
    <w:p w:rsidR="002B3735" w:rsidRDefault="00214EF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 w:rsidRPr="00753CC6">
        <w:rPr>
          <w:b/>
          <w:color w:val="C00000"/>
        </w:rPr>
        <w:t>Teatrzyki:</w:t>
      </w:r>
      <w:r>
        <w:rPr>
          <w:color w:val="C00000"/>
        </w:rPr>
        <w:t xml:space="preserve"> na małych karteczkach papieru wypisujemy nazwy emocji; losujemy na zmianę karteczki i pokazujemy całym swoim ciałem, jak wygląda człowiek przeżywający daną emocję. Możemy również wypisać na karteczkach różne sytuacje i odgrywać emocje, które prawdopodobnie się w nich pojawią (zapisy na karteczkach czytają oczywiście rodzice/dorośli). </w:t>
      </w:r>
    </w:p>
    <w:p w:rsidR="00214EF5" w:rsidRPr="002B3735" w:rsidRDefault="00214EF5" w:rsidP="002B3735">
      <w:pPr>
        <w:pStyle w:val="Akapitzlist"/>
        <w:numPr>
          <w:ilvl w:val="0"/>
          <w:numId w:val="3"/>
        </w:numPr>
        <w:jc w:val="both"/>
        <w:rPr>
          <w:color w:val="C00000"/>
        </w:rPr>
      </w:pPr>
      <w:r w:rsidRPr="00753CC6">
        <w:rPr>
          <w:b/>
          <w:color w:val="C00000"/>
        </w:rPr>
        <w:t>Mama komentator/tata komentator:</w:t>
      </w:r>
      <w:r>
        <w:rPr>
          <w:color w:val="C00000"/>
        </w:rPr>
        <w:t xml:space="preserve"> oglądając z dzieckiem film lub bajkę uważnie obserwujemy stany emocjonalne bohaterów, krótko i zwięźle je komentujemy podczas „seansu”, np.</w:t>
      </w:r>
      <w:r w:rsidR="00353ACC">
        <w:rPr>
          <w:color w:val="C00000"/>
        </w:rPr>
        <w:t xml:space="preserve"> on jest smutny, bo jego przyjaciel się przeprowadza; ona jest szczęśliwa, </w:t>
      </w:r>
      <w:r w:rsidR="00353ACC">
        <w:rPr>
          <w:color w:val="C00000"/>
        </w:rPr>
        <w:br/>
        <w:t xml:space="preserve">bo wygrała wyścig. W zależności od długości filmu/bajki ograniczamy się do kilku „komentarzy”, natomiast po „seansie” możemy porozmawiać z dzieckiem o uczuciach bohaterów, o tym co przeżywali i dlaczego oraz jak to okazywali. </w:t>
      </w:r>
    </w:p>
    <w:p w:rsidR="00CD2764" w:rsidRDefault="00CD2764" w:rsidP="00146649">
      <w:pPr>
        <w:jc w:val="both"/>
        <w:rPr>
          <w:b/>
          <w:color w:val="943634" w:themeColor="accent2" w:themeShade="BF"/>
        </w:rPr>
      </w:pPr>
      <w:r w:rsidRPr="00353ACC">
        <w:rPr>
          <w:b/>
          <w:color w:val="943634" w:themeColor="accent2" w:themeShade="BF"/>
        </w:rPr>
        <w:t xml:space="preserve">Dla starszaków </w:t>
      </w:r>
      <w:r w:rsidR="00A74E69" w:rsidRPr="00353ACC">
        <w:rPr>
          <w:b/>
          <w:color w:val="943634" w:themeColor="accent2" w:themeShade="BF"/>
        </w:rPr>
        <w:t>(6/7</w:t>
      </w:r>
      <w:r w:rsidR="00353ACC" w:rsidRPr="00353ACC">
        <w:rPr>
          <w:b/>
          <w:color w:val="943634" w:themeColor="accent2" w:themeShade="BF"/>
        </w:rPr>
        <w:t xml:space="preserve"> lat):</w:t>
      </w:r>
    </w:p>
    <w:p w:rsidR="00353ACC" w:rsidRPr="00353ACC" w:rsidRDefault="00353ACC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color w:val="943634" w:themeColor="accent2" w:themeShade="BF"/>
        </w:rPr>
        <w:t xml:space="preserve">Wszystkie poprzednie zabawy/ćwiczenia zachowania, ale staramy się rozszerzać wachlarz emocji, o których mówimy i </w:t>
      </w:r>
      <w:r w:rsidR="00753CC6">
        <w:rPr>
          <w:color w:val="943634" w:themeColor="accent2" w:themeShade="BF"/>
        </w:rPr>
        <w:t xml:space="preserve">bardziej precyzyjnie różnicować i nazywać stany emocjonalne </w:t>
      </w:r>
      <w:r w:rsidR="0030695E">
        <w:rPr>
          <w:color w:val="943634" w:themeColor="accent2" w:themeShade="BF"/>
        </w:rPr>
        <w:br/>
      </w:r>
      <w:r w:rsidR="00753CC6">
        <w:rPr>
          <w:color w:val="943634" w:themeColor="accent2" w:themeShade="BF"/>
        </w:rPr>
        <w:t xml:space="preserve">np. radość: zachwyt, zadowolenie, szczęście, duma, podekscytowanie; złość: gniew, oburzenie, niezadowolenie, irytacja. </w:t>
      </w:r>
    </w:p>
    <w:p w:rsidR="00353ACC" w:rsidRDefault="00753CC6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Księga uczuć: </w:t>
      </w:r>
      <w:r w:rsidR="00F27B77">
        <w:rPr>
          <w:color w:val="943634" w:themeColor="accent2" w:themeShade="BF"/>
        </w:rPr>
        <w:t>dzieci przygotowują rysunki (mogą być to również ilustracje wycięte z gazet lub wydrukowane i przyklejone na kartce) przedstawiają</w:t>
      </w:r>
      <w:r w:rsidR="00EA1DE7">
        <w:rPr>
          <w:color w:val="943634" w:themeColor="accent2" w:themeShade="BF"/>
        </w:rPr>
        <w:t xml:space="preserve">ce różne emocje, następnie łączymy </w:t>
      </w:r>
      <w:r w:rsidR="0030695E">
        <w:rPr>
          <w:color w:val="943634" w:themeColor="accent2" w:themeShade="BF"/>
        </w:rPr>
        <w:br/>
      </w:r>
      <w:r w:rsidR="00EA1DE7">
        <w:rPr>
          <w:color w:val="943634" w:themeColor="accent2" w:themeShade="BF"/>
        </w:rPr>
        <w:t xml:space="preserve">te ilustracje w jedną </w:t>
      </w:r>
      <w:r w:rsidR="0030695E">
        <w:rPr>
          <w:color w:val="943634" w:themeColor="accent2" w:themeShade="BF"/>
        </w:rPr>
        <w:t>„księgę”</w:t>
      </w:r>
      <w:r w:rsidR="00EA1DE7">
        <w:rPr>
          <w:color w:val="943634" w:themeColor="accent2" w:themeShade="BF"/>
        </w:rPr>
        <w:t xml:space="preserve"> i podpisujemy przedstawione na poszczególnych obrazkach uczucia; dzieci mogą wykonać okładkę do tej księgi; księga służyć nam może jako pomoc, przy omawianiu różnych emocji i sytuacji. </w:t>
      </w:r>
    </w:p>
    <w:p w:rsidR="00753CC6" w:rsidRPr="00F27B77" w:rsidRDefault="00753CC6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Obserwator uczuć: </w:t>
      </w:r>
      <w:r>
        <w:rPr>
          <w:color w:val="943634" w:themeColor="accent2" w:themeShade="BF"/>
        </w:rPr>
        <w:t>przygotowujemy k</w:t>
      </w:r>
      <w:r w:rsidR="0030695E">
        <w:rPr>
          <w:color w:val="943634" w:themeColor="accent2" w:themeShade="BF"/>
        </w:rPr>
        <w:t>arteczki z nazwami kilku emocj</w:t>
      </w:r>
      <w:r>
        <w:rPr>
          <w:color w:val="943634" w:themeColor="accent2" w:themeShade="BF"/>
        </w:rPr>
        <w:t>i, dziecko los</w:t>
      </w:r>
      <w:r w:rsidR="0030695E">
        <w:rPr>
          <w:color w:val="943634" w:themeColor="accent2" w:themeShade="BF"/>
        </w:rPr>
        <w:t>uje kolejno karteczki i</w:t>
      </w:r>
      <w:r>
        <w:rPr>
          <w:color w:val="943634" w:themeColor="accent2" w:themeShade="BF"/>
        </w:rPr>
        <w:t xml:space="preserve"> odpowiada o tym: kiedy jego rodzic/inny członek rodziny przeżywa to uczucie i jak się wtedy zachowuje, np.</w:t>
      </w:r>
      <w:r w:rsidR="00F27B77">
        <w:rPr>
          <w:color w:val="943634" w:themeColor="accent2" w:themeShade="BF"/>
        </w:rPr>
        <w:t xml:space="preserve"> Moim zdaniem mama złości się gdy, …………. Gdy mama się złości to……………………………………. . Rodzic również może opisywać reakcje emocjonalne swojego dziecka. Np. Moim zdaniem Zosia złości się gdy, ………………… . Gdy Zosia się złości to…………. . </w:t>
      </w:r>
    </w:p>
    <w:p w:rsidR="00F27B77" w:rsidRPr="00F27B77" w:rsidRDefault="00F27B77" w:rsidP="00F27B77">
      <w:pPr>
        <w:pStyle w:val="Akapitzlist"/>
        <w:jc w:val="both"/>
        <w:rPr>
          <w:i/>
          <w:color w:val="943634" w:themeColor="accent2" w:themeShade="BF"/>
        </w:rPr>
      </w:pPr>
      <w:r>
        <w:rPr>
          <w:color w:val="943634" w:themeColor="accent2" w:themeShade="BF"/>
        </w:rPr>
        <w:t xml:space="preserve">To ćwiczenie nie tylko uczy rozpoznawania uczuć, ale również rozwija empatię u dzieci, jak też </w:t>
      </w:r>
      <w:r w:rsidR="0030695E">
        <w:rPr>
          <w:color w:val="943634" w:themeColor="accent2" w:themeShade="BF"/>
        </w:rPr>
        <w:t xml:space="preserve">u </w:t>
      </w:r>
      <w:r>
        <w:rPr>
          <w:color w:val="943634" w:themeColor="accent2" w:themeShade="BF"/>
        </w:rPr>
        <w:t xml:space="preserve">dorosłych. Ważne jest jednak, aby nie oceniać, nie komentować spostrzeżeń dzieci, nie karać i nie pouczać dzieci, ale uznać, że mają prawo do własnych obserwacji. </w:t>
      </w:r>
      <w:r w:rsidR="0030695E">
        <w:rPr>
          <w:i/>
          <w:color w:val="943634" w:themeColor="accent2" w:themeShade="BF"/>
        </w:rPr>
        <w:t xml:space="preserve">Te obserwacje mogą nas </w:t>
      </w:r>
      <w:r w:rsidRPr="00F27B77">
        <w:rPr>
          <w:i/>
          <w:color w:val="943634" w:themeColor="accent2" w:themeShade="BF"/>
        </w:rPr>
        <w:t>skło</w:t>
      </w:r>
      <w:r w:rsidR="0030695E">
        <w:rPr>
          <w:i/>
          <w:color w:val="943634" w:themeColor="accent2" w:themeShade="BF"/>
        </w:rPr>
        <w:t xml:space="preserve">nić do wielu ważnych refleksji. </w:t>
      </w:r>
    </w:p>
    <w:p w:rsidR="00F27B77" w:rsidRPr="00353ACC" w:rsidRDefault="00EA1DE7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Symbol uczucia: </w:t>
      </w:r>
      <w:r>
        <w:rPr>
          <w:color w:val="943634" w:themeColor="accent2" w:themeShade="BF"/>
        </w:rPr>
        <w:t xml:space="preserve">prosimy dzieci, aby narysowały coś, co kojarzy im się ze danym uczuciem np. tym, które wdanym momencie przeżywają; omawiamy z dziećmi ich rysunki i uczucia; możemy również </w:t>
      </w:r>
      <w:r w:rsidR="00CE77C2">
        <w:rPr>
          <w:color w:val="943634" w:themeColor="accent2" w:themeShade="BF"/>
        </w:rPr>
        <w:t xml:space="preserve">przygotować własne symbole i porozmawiać o nich z dziećmi. </w:t>
      </w:r>
    </w:p>
    <w:p w:rsidR="00CD2764" w:rsidRDefault="00CE77C2" w:rsidP="00CE77C2">
      <w:pPr>
        <w:spacing w:after="0"/>
        <w:jc w:val="right"/>
        <w:rPr>
          <w:color w:val="C00000"/>
        </w:rPr>
      </w:pPr>
      <w:r>
        <w:rPr>
          <w:color w:val="C00000"/>
        </w:rPr>
        <w:t>Karolina Emanowicz - psycholog</w:t>
      </w:r>
    </w:p>
    <w:p w:rsidR="00CE77C2" w:rsidRPr="009407BB" w:rsidRDefault="00CE77C2" w:rsidP="00CE77C2">
      <w:pPr>
        <w:spacing w:after="0"/>
        <w:jc w:val="right"/>
        <w:rPr>
          <w:color w:val="C00000"/>
        </w:rPr>
      </w:pPr>
      <w:bookmarkStart w:id="0" w:name="_GoBack"/>
      <w:bookmarkEnd w:id="0"/>
      <w:r>
        <w:rPr>
          <w:color w:val="C00000"/>
        </w:rPr>
        <w:t xml:space="preserve">c.d.n. </w:t>
      </w:r>
    </w:p>
    <w:sectPr w:rsidR="00CE77C2" w:rsidRPr="009407BB" w:rsidSect="006B6E7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241"/>
      </v:shape>
    </w:pict>
  </w:numPicBullet>
  <w:abstractNum w:abstractNumId="0">
    <w:nsid w:val="134E4691"/>
    <w:multiLevelType w:val="hybridMultilevel"/>
    <w:tmpl w:val="E6C807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21C4"/>
    <w:multiLevelType w:val="hybridMultilevel"/>
    <w:tmpl w:val="5E009A20"/>
    <w:lvl w:ilvl="0" w:tplc="AA38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417"/>
    <w:multiLevelType w:val="hybridMultilevel"/>
    <w:tmpl w:val="1CD456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E7371"/>
    <w:multiLevelType w:val="hybridMultilevel"/>
    <w:tmpl w:val="112627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5"/>
    <w:rsid w:val="00146649"/>
    <w:rsid w:val="00214EF5"/>
    <w:rsid w:val="002B3735"/>
    <w:rsid w:val="002E5079"/>
    <w:rsid w:val="0030695E"/>
    <w:rsid w:val="00353ACC"/>
    <w:rsid w:val="0054237F"/>
    <w:rsid w:val="005D66FB"/>
    <w:rsid w:val="00691BE9"/>
    <w:rsid w:val="006B6E79"/>
    <w:rsid w:val="00753CC6"/>
    <w:rsid w:val="007B44AF"/>
    <w:rsid w:val="009407BB"/>
    <w:rsid w:val="00A74E69"/>
    <w:rsid w:val="00AA1685"/>
    <w:rsid w:val="00AB5313"/>
    <w:rsid w:val="00BB7B64"/>
    <w:rsid w:val="00CD2764"/>
    <w:rsid w:val="00CE77C2"/>
    <w:rsid w:val="00E66074"/>
    <w:rsid w:val="00EA1DE7"/>
    <w:rsid w:val="00EB7CD3"/>
    <w:rsid w:val="00F27B77"/>
    <w:rsid w:val="00F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</dc:creator>
  <cp:keywords/>
  <dc:description/>
  <cp:lastModifiedBy>Gwiazda</cp:lastModifiedBy>
  <cp:revision>9</cp:revision>
  <dcterms:created xsi:type="dcterms:W3CDTF">2020-04-16T21:39:00Z</dcterms:created>
  <dcterms:modified xsi:type="dcterms:W3CDTF">2020-04-17T08:51:00Z</dcterms:modified>
</cp:coreProperties>
</file>